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lang w:eastAsia="de-DE"/>
        </w:rPr>
        <w:drawing>
          <wp:inline distT="0" distB="0" distL="0" distR="0">
            <wp:extent cx="3351530" cy="914400"/>
            <wp:effectExtent l="0" t="0" r="0" b="0"/>
            <wp:docPr id="36" name="Afbeelding 36" descr="Afbeelding met tekst, symbool, logo, embleem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 descr="Afbeelding met tekst, symbool, logo, embleem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jc w:val="left"/>
        <w:rPr>
          <w:rFonts w:eastAsia="Times New Roman"/>
          <w:i/>
          <w:iCs/>
          <w:color w:val="7F7F7F" w:themeColor="background1" w:themeShade="80"/>
          <w:kern w:val="3"/>
          <w:sz w:val="20"/>
          <w:szCs w:val="20"/>
          <w:u w:val="single"/>
          <w:lang w:val="nl-NL" w:eastAsia="zh-CN"/>
        </w:rPr>
      </w:pPr>
      <w:r>
        <w:rPr>
          <w:rFonts w:eastAsia="Times New Roman"/>
          <w:i/>
          <w:iCs/>
          <w:color w:val="7F7F7F" w:themeColor="background1" w:themeShade="80"/>
          <w:kern w:val="3"/>
          <w:sz w:val="20"/>
          <w:szCs w:val="20"/>
          <w:u w:val="single"/>
          <w:lang w:val="nl-NL" w:eastAsia="zh-CN"/>
        </w:rPr>
        <w:t xml:space="preserve">secretaris: Lia de Jong                                            </w:t>
      </w:r>
      <w:r>
        <w:fldChar w:fldCharType="begin"/>
      </w:r>
      <w:r>
        <w:instrText xml:space="preserve"> HYPERLINK "mailto:secretariaat@liemers-niederrhein.eu%20%20%20%20%20%20%20%20%20%20%20%20%20%20%20%20%20%20%20%20%20%20%20%20ww" </w:instrText>
      </w:r>
      <w:r>
        <w:fldChar w:fldCharType="separate"/>
      </w:r>
      <w:r>
        <w:rPr>
          <w:rStyle w:val="15"/>
          <w:rFonts w:eastAsia="Times New Roman" w:cstheme="minorHAnsi"/>
          <w:i/>
          <w:iCs/>
          <w:color w:val="7F7F7F" w:themeColor="background1" w:themeShade="80"/>
          <w:kern w:val="3"/>
          <w:sz w:val="20"/>
          <w:szCs w:val="20"/>
          <w:lang w:val="nl-NL" w:eastAsia="zh-CN"/>
        </w:rPr>
        <w:t>secretariaat@liemers-niederrhein.eu                        ww</w:t>
      </w:r>
      <w:r>
        <w:rPr>
          <w:rStyle w:val="15"/>
          <w:rFonts w:eastAsia="Times New Roman" w:cstheme="minorHAnsi"/>
          <w:i/>
          <w:iCs/>
          <w:color w:val="7F7F7F" w:themeColor="background1" w:themeShade="80"/>
          <w:kern w:val="3"/>
          <w:sz w:val="20"/>
          <w:szCs w:val="20"/>
          <w:lang w:val="nl-NL" w:eastAsia="zh-CN"/>
        </w:rPr>
        <w:fldChar w:fldCharType="end"/>
      </w:r>
      <w:r>
        <w:rPr>
          <w:rFonts w:eastAsia="Times New Roman" w:cstheme="minorHAnsi"/>
          <w:i/>
          <w:iCs/>
          <w:color w:val="7F7F7F" w:themeColor="background1" w:themeShade="80"/>
          <w:kern w:val="3"/>
          <w:sz w:val="20"/>
          <w:szCs w:val="20"/>
          <w:u w:val="single"/>
          <w:lang w:val="nl-NL" w:eastAsia="zh-CN"/>
        </w:rPr>
        <w:t xml:space="preserve">w.liemers-niederrhein.eu  </w:t>
      </w:r>
      <w:r>
        <w:rPr>
          <w:i/>
          <w:iCs/>
          <w:color w:val="7F7F7F" w:themeColor="background1" w:themeShade="80"/>
          <w:sz w:val="20"/>
          <w:szCs w:val="20"/>
          <w:u w:val="single"/>
          <w:lang w:val="nl-NL"/>
        </w:rPr>
        <w:t xml:space="preserve">      </w:t>
      </w:r>
      <w:r>
        <w:rPr>
          <w:rFonts w:eastAsia="Times New Roman"/>
          <w:i/>
          <w:iCs/>
          <w:color w:val="7F7F7F" w:themeColor="background1" w:themeShade="80"/>
          <w:kern w:val="3"/>
          <w:sz w:val="20"/>
          <w:szCs w:val="20"/>
          <w:u w:val="single"/>
          <w:lang w:val="nl-NL" w:eastAsia="zh-CN"/>
        </w:rPr>
        <w:t xml:space="preserve">                                                                                </w:t>
      </w:r>
    </w:p>
    <w:p>
      <w:pPr>
        <w:spacing w:before="0" w:after="0" w:line="240" w:lineRule="auto"/>
        <w:jc w:val="left"/>
        <w:rPr>
          <w:rFonts w:eastAsia="Times New Roman"/>
          <w:color w:val="7F7F7F" w:themeColor="background1" w:themeShade="80"/>
          <w:kern w:val="3"/>
          <w:lang w:val="nl-NL" w:eastAsia="zh-CN"/>
        </w:rPr>
      </w:pPr>
      <w:r>
        <w:rPr>
          <w:rFonts w:eastAsia="Times New Roman"/>
          <w:color w:val="7F7F7F" w:themeColor="background1" w:themeShade="80"/>
          <w:kern w:val="3"/>
          <w:lang w:val="nl-NL" w:eastAsia="zh-CN"/>
        </w:rPr>
        <w:t xml:space="preserve">                                                                                                                   </w:t>
      </w:r>
    </w:p>
    <w:p>
      <w:pPr>
        <w:spacing w:before="0" w:after="0" w:line="240" w:lineRule="auto"/>
        <w:ind w:left="6372" w:firstLine="708"/>
        <w:jc w:val="left"/>
        <w:rPr>
          <w:rFonts w:eastAsia="Times New Roman"/>
          <w:kern w:val="3"/>
          <w:lang w:val="nl-NL" w:eastAsia="zh-CN"/>
        </w:rPr>
      </w:pPr>
      <w:r>
        <w:rPr>
          <w:rFonts w:eastAsia="Times New Roman"/>
          <w:kern w:val="3"/>
          <w:lang w:val="nl-NL" w:eastAsia="zh-CN"/>
        </w:rPr>
        <w:t xml:space="preserve"> </w:t>
      </w:r>
      <w:bookmarkStart w:id="0" w:name="_GoBack"/>
      <w:bookmarkEnd w:id="0"/>
      <w:r>
        <w:rPr>
          <w:rFonts w:eastAsia="Times New Roman"/>
          <w:kern w:val="3"/>
          <w:lang w:val="nl-NL" w:eastAsia="zh-CN"/>
        </w:rPr>
        <w:t xml:space="preserve"> Lobith, Emmerich, maart 2024</w:t>
      </w:r>
    </w:p>
    <w:p>
      <w:pPr>
        <w:spacing w:before="0" w:after="0" w:line="240" w:lineRule="auto"/>
        <w:jc w:val="left"/>
        <w:rPr>
          <w:rFonts w:eastAsia="Times New Roman"/>
          <w:color w:val="FF0000"/>
          <w:kern w:val="3"/>
          <w:lang w:val="nl-NL" w:eastAsia="zh-CN"/>
        </w:rPr>
      </w:pPr>
    </w:p>
    <w:p>
      <w:pPr>
        <w:spacing w:before="0" w:after="0" w:line="240" w:lineRule="auto"/>
        <w:jc w:val="left"/>
        <w:rPr>
          <w:rFonts w:eastAsia="Times New Roman"/>
          <w:kern w:val="3"/>
          <w:sz w:val="24"/>
          <w:szCs w:val="24"/>
          <w:lang w:val="nl-NL" w:eastAsia="zh-CN"/>
        </w:rPr>
      </w:pPr>
      <w:r>
        <w:rPr>
          <w:rFonts w:eastAsia="Times New Roman"/>
          <w:kern w:val="3"/>
          <w:sz w:val="24"/>
          <w:szCs w:val="24"/>
          <w:lang w:val="nl-NL" w:eastAsia="zh-CN"/>
        </w:rPr>
        <w:t>Beste leden van Liemers-Niederrhein,</w:t>
      </w:r>
    </w:p>
    <w:p>
      <w:pPr>
        <w:spacing w:before="0" w:after="0" w:line="240" w:lineRule="auto"/>
        <w:jc w:val="left"/>
        <w:rPr>
          <w:rFonts w:eastAsia="Times New Roman"/>
          <w:kern w:val="3"/>
          <w:lang w:val="nl-NL" w:eastAsia="zh-CN"/>
        </w:rPr>
      </w:pPr>
    </w:p>
    <w:p>
      <w:pPr>
        <w:spacing w:before="0" w:after="0" w:line="240" w:lineRule="auto"/>
        <w:jc w:val="left"/>
        <w:rPr>
          <w:rFonts w:eastAsia="Times New Roman"/>
          <w:kern w:val="3"/>
          <w:sz w:val="24"/>
          <w:szCs w:val="24"/>
          <w:lang w:val="nl-NL" w:eastAsia="zh-CN"/>
        </w:rPr>
      </w:pPr>
      <w:r>
        <w:rPr>
          <w:rFonts w:eastAsia="Times New Roman"/>
          <w:kern w:val="3"/>
          <w:sz w:val="24"/>
          <w:szCs w:val="24"/>
          <w:lang w:val="nl-NL" w:eastAsia="zh-CN"/>
        </w:rPr>
        <w:t xml:space="preserve">Na het succes van de balletavond bij de Deutsche Oper am Rhein vorig jaar nodigen wij u hierbij nogmaals van harte uit om een </w:t>
      </w:r>
      <w:r>
        <w:rPr>
          <w:rFonts w:ascii="Arial" w:hAnsi="Arial" w:eastAsia="Times New Roman" w:cs="Arial"/>
          <w:kern w:val="3"/>
          <w:sz w:val="24"/>
          <w:szCs w:val="24"/>
          <w:lang w:val="nl-NL" w:eastAsia="zh-CN"/>
        </w:rPr>
        <w:t>​​</w:t>
      </w:r>
      <w:r>
        <w:rPr>
          <w:rFonts w:eastAsia="Times New Roman"/>
          <w:kern w:val="3"/>
          <w:sz w:val="24"/>
          <w:szCs w:val="24"/>
          <w:lang w:val="nl-NL" w:eastAsia="zh-CN"/>
        </w:rPr>
        <w:t>balletvoorstelling bij te wonen. De voorstelling met de titel</w:t>
      </w:r>
    </w:p>
    <w:p>
      <w:pPr>
        <w:spacing w:before="0" w:after="0" w:line="240" w:lineRule="auto"/>
        <w:jc w:val="center"/>
        <w:rPr>
          <w:rFonts w:eastAsia="Times New Roman"/>
          <w:kern w:val="3"/>
          <w:sz w:val="24"/>
          <w:szCs w:val="24"/>
          <w:lang w:val="nl-NL" w:eastAsia="zh-CN"/>
        </w:rPr>
      </w:pPr>
    </w:p>
    <w:p>
      <w:pPr>
        <w:spacing w:before="0" w:after="0" w:line="240" w:lineRule="auto"/>
        <w:jc w:val="center"/>
        <w:rPr>
          <w:rFonts w:eastAsia="Times New Roman"/>
          <w:b/>
          <w:bCs/>
          <w:kern w:val="3"/>
          <w:sz w:val="24"/>
          <w:szCs w:val="24"/>
          <w:lang w:val="nl-NL" w:eastAsia="zh-CN"/>
        </w:rPr>
      </w:pPr>
      <w:r>
        <w:rPr>
          <w:rFonts w:eastAsia="Times New Roman"/>
          <w:b/>
          <w:bCs/>
          <w:kern w:val="3"/>
          <w:sz w:val="24"/>
          <w:szCs w:val="24"/>
          <w:lang w:val="nl-NL" w:eastAsia="zh-CN"/>
        </w:rPr>
        <w:t>"True crime"</w:t>
      </w:r>
    </w:p>
    <w:p>
      <w:pPr>
        <w:spacing w:before="0" w:after="0" w:line="240" w:lineRule="auto"/>
        <w:jc w:val="left"/>
        <w:rPr>
          <w:rFonts w:eastAsia="Times New Roman"/>
          <w:kern w:val="3"/>
          <w:sz w:val="24"/>
          <w:szCs w:val="24"/>
          <w:lang w:val="nl-NL" w:eastAsia="zh-CN"/>
        </w:rPr>
      </w:pPr>
    </w:p>
    <w:p>
      <w:pPr>
        <w:spacing w:before="0" w:after="0" w:line="240" w:lineRule="auto"/>
        <w:jc w:val="left"/>
        <w:rPr>
          <w:rFonts w:eastAsia="Times New Roman"/>
          <w:kern w:val="3"/>
          <w:sz w:val="24"/>
          <w:szCs w:val="24"/>
          <w:lang w:val="nl-NL" w:eastAsia="zh-CN"/>
        </w:rPr>
      </w:pPr>
      <w:r>
        <w:rPr>
          <w:rFonts w:eastAsia="Times New Roman"/>
          <w:kern w:val="3"/>
          <w:sz w:val="24"/>
          <w:szCs w:val="24"/>
          <w:lang w:val="nl-NL" w:eastAsia="zh-CN"/>
        </w:rPr>
        <w:t xml:space="preserve">vindt plaats op </w:t>
      </w:r>
      <w:r>
        <w:rPr>
          <w:rFonts w:eastAsia="Times New Roman"/>
          <w:b/>
          <w:bCs/>
          <w:kern w:val="3"/>
          <w:sz w:val="24"/>
          <w:szCs w:val="24"/>
          <w:lang w:val="nl-NL" w:eastAsia="zh-CN"/>
        </w:rPr>
        <w:t>zondag 24 maart 2024</w:t>
      </w:r>
      <w:r>
        <w:rPr>
          <w:rFonts w:eastAsia="Times New Roman"/>
          <w:kern w:val="3"/>
          <w:sz w:val="24"/>
          <w:szCs w:val="24"/>
          <w:lang w:val="nl-NL" w:eastAsia="zh-CN"/>
        </w:rPr>
        <w:t xml:space="preserve"> om 18.30 uur in de Deutsche Oper am Rhein in Duisburg.</w:t>
      </w:r>
    </w:p>
    <w:p>
      <w:pPr>
        <w:spacing w:before="0" w:after="0" w:line="240" w:lineRule="auto"/>
        <w:jc w:val="left"/>
        <w:rPr>
          <w:rFonts w:eastAsia="Times New Roman"/>
          <w:kern w:val="3"/>
          <w:sz w:val="24"/>
          <w:szCs w:val="24"/>
          <w:lang w:val="nl-NL" w:eastAsia="zh-CN"/>
        </w:rPr>
      </w:pPr>
    </w:p>
    <w:p>
      <w:pPr>
        <w:spacing w:before="0" w:after="0" w:line="240" w:lineRule="auto"/>
        <w:jc w:val="left"/>
        <w:rPr>
          <w:rFonts w:eastAsia="Times New Roman"/>
          <w:kern w:val="3"/>
          <w:sz w:val="24"/>
          <w:szCs w:val="24"/>
          <w:lang w:val="nl-NL" w:eastAsia="zh-CN"/>
        </w:rPr>
      </w:pPr>
      <w:r>
        <w:rPr>
          <w:rFonts w:eastAsia="Times New Roman"/>
          <w:kern w:val="3"/>
          <w:sz w:val="24"/>
          <w:szCs w:val="24"/>
          <w:lang w:val="nl-NL" w:eastAsia="zh-CN"/>
        </w:rPr>
        <w:t>Het ballet ‘True crime’ vertelt het verhaal van een misdaad vanuit drie perspectieven: een format van drie choreografen, elk met hun eigen danstaal.</w:t>
      </w:r>
    </w:p>
    <w:p>
      <w:pPr>
        <w:spacing w:before="0" w:after="0" w:line="240" w:lineRule="auto"/>
        <w:jc w:val="left"/>
        <w:rPr>
          <w:rFonts w:eastAsia="Times New Roman"/>
          <w:kern w:val="3"/>
          <w:sz w:val="24"/>
          <w:szCs w:val="24"/>
          <w:lang w:val="nl-NL" w:eastAsia="zh-CN"/>
        </w:rPr>
      </w:pPr>
      <w:r>
        <w:rPr>
          <w:rFonts w:eastAsia="Times New Roman"/>
          <w:kern w:val="3"/>
          <w:sz w:val="24"/>
          <w:szCs w:val="24"/>
          <w:lang w:val="nl-NL" w:eastAsia="zh-CN"/>
        </w:rPr>
        <w:t xml:space="preserve">Meer informatie is te vinden op </w:t>
      </w:r>
      <w:r>
        <w:fldChar w:fldCharType="begin"/>
      </w:r>
      <w:r>
        <w:instrText xml:space="preserve"> HYPERLINK "http://www.theater-duisburg.de/spielplan/ballett/true-crime" </w:instrText>
      </w:r>
      <w:r>
        <w:fldChar w:fldCharType="separate"/>
      </w:r>
      <w:r>
        <w:rPr>
          <w:rStyle w:val="15"/>
          <w:rFonts w:eastAsia="Times New Roman"/>
          <w:color w:val="auto"/>
          <w:kern w:val="3"/>
          <w:sz w:val="24"/>
          <w:szCs w:val="24"/>
          <w:lang w:val="nl-NL" w:eastAsia="zh-CN"/>
        </w:rPr>
        <w:t>www.theater-duisburg.de/spielplan/ballett/true-crime</w:t>
      </w:r>
      <w:r>
        <w:rPr>
          <w:rStyle w:val="15"/>
          <w:rFonts w:eastAsia="Times New Roman"/>
          <w:color w:val="auto"/>
          <w:kern w:val="3"/>
          <w:sz w:val="24"/>
          <w:szCs w:val="24"/>
          <w:lang w:val="nl-NL" w:eastAsia="zh-CN"/>
        </w:rPr>
        <w:fldChar w:fldCharType="end"/>
      </w:r>
      <w:r>
        <w:rPr>
          <w:rFonts w:eastAsia="Times New Roman"/>
          <w:kern w:val="3"/>
          <w:sz w:val="24"/>
          <w:szCs w:val="24"/>
          <w:lang w:val="nl-NL" w:eastAsia="zh-CN"/>
        </w:rPr>
        <w:t>.</w:t>
      </w:r>
    </w:p>
    <w:p>
      <w:pPr>
        <w:spacing w:before="0" w:after="0" w:line="240" w:lineRule="auto"/>
        <w:jc w:val="left"/>
        <w:rPr>
          <w:rFonts w:eastAsia="Times New Roman"/>
          <w:kern w:val="3"/>
          <w:sz w:val="24"/>
          <w:szCs w:val="24"/>
          <w:lang w:val="nl-NL" w:eastAsia="zh-CN"/>
        </w:rPr>
      </w:pPr>
    </w:p>
    <w:p>
      <w:pPr>
        <w:spacing w:before="0" w:after="0" w:line="240" w:lineRule="auto"/>
        <w:jc w:val="left"/>
        <w:rPr>
          <w:rFonts w:eastAsia="Times New Roman"/>
          <w:kern w:val="3"/>
          <w:sz w:val="24"/>
          <w:szCs w:val="24"/>
          <w:lang w:val="nl-NL" w:eastAsia="zh-CN"/>
        </w:rPr>
      </w:pPr>
      <w:r>
        <w:rPr>
          <w:rFonts w:eastAsia="Times New Roman"/>
          <w:kern w:val="3"/>
          <w:sz w:val="24"/>
          <w:szCs w:val="24"/>
          <w:lang w:val="nl-NL" w:eastAsia="zh-CN"/>
        </w:rPr>
        <w:t>Wij gaan met de bus. Onderweg wordt een kleine snack geserveerd. De bus vertrekt om</w:t>
      </w:r>
    </w:p>
    <w:p>
      <w:pPr>
        <w:spacing w:before="0" w:after="0" w:line="240" w:lineRule="auto"/>
        <w:jc w:val="left"/>
        <w:rPr>
          <w:rFonts w:eastAsia="Times New Roman"/>
          <w:kern w:val="3"/>
          <w:sz w:val="24"/>
          <w:szCs w:val="24"/>
          <w:lang w:val="nl-NL" w:eastAsia="zh-CN"/>
        </w:rPr>
      </w:pPr>
    </w:p>
    <w:p>
      <w:pPr>
        <w:spacing w:before="0" w:after="0" w:line="240" w:lineRule="auto"/>
        <w:jc w:val="left"/>
        <w:rPr>
          <w:rFonts w:eastAsia="Times New Roman"/>
          <w:b/>
          <w:bCs/>
          <w:kern w:val="3"/>
          <w:sz w:val="24"/>
          <w:szCs w:val="24"/>
          <w:lang w:val="nl-NL" w:eastAsia="zh-CN"/>
        </w:rPr>
      </w:pPr>
      <w:r>
        <w:rPr>
          <w:rFonts w:eastAsia="Times New Roman"/>
          <w:b/>
          <w:bCs/>
          <w:kern w:val="3"/>
          <w:sz w:val="24"/>
          <w:szCs w:val="24"/>
          <w:lang w:val="nl-NL" w:eastAsia="zh-CN"/>
        </w:rPr>
        <w:t>15.45 uur vanaf Zevenaar, parkeerplaats Burger King, Hunneveldweg</w:t>
      </w:r>
    </w:p>
    <w:p>
      <w:pPr>
        <w:spacing w:before="0" w:after="0" w:line="240" w:lineRule="auto"/>
        <w:jc w:val="left"/>
        <w:rPr>
          <w:rFonts w:eastAsia="Times New Roman"/>
          <w:b/>
          <w:bCs/>
          <w:kern w:val="3"/>
          <w:sz w:val="24"/>
          <w:szCs w:val="24"/>
          <w:lang w:val="nl-NL" w:eastAsia="zh-CN"/>
        </w:rPr>
      </w:pPr>
    </w:p>
    <w:p>
      <w:pPr>
        <w:spacing w:before="0" w:after="0" w:line="240" w:lineRule="auto"/>
        <w:jc w:val="left"/>
        <w:rPr>
          <w:rFonts w:eastAsia="Times New Roman"/>
          <w:b/>
          <w:bCs/>
          <w:kern w:val="3"/>
          <w:sz w:val="24"/>
          <w:szCs w:val="24"/>
          <w:lang w:val="nl-NL" w:eastAsia="zh-CN"/>
        </w:rPr>
      </w:pPr>
      <w:r>
        <w:rPr>
          <w:rFonts w:eastAsia="Times New Roman"/>
          <w:b/>
          <w:bCs/>
          <w:kern w:val="3"/>
          <w:sz w:val="24"/>
          <w:szCs w:val="24"/>
          <w:lang w:val="nl-NL" w:eastAsia="zh-CN"/>
        </w:rPr>
        <w:t>16.15 uur vanaf Emmerich, parkeerplaats Geistmarkt</w:t>
      </w:r>
    </w:p>
    <w:p>
      <w:pPr>
        <w:spacing w:before="0" w:after="0" w:line="240" w:lineRule="auto"/>
        <w:jc w:val="left"/>
        <w:rPr>
          <w:rFonts w:eastAsia="Times New Roman"/>
          <w:b/>
          <w:bCs/>
          <w:kern w:val="3"/>
          <w:sz w:val="24"/>
          <w:szCs w:val="24"/>
          <w:lang w:val="nl-NL" w:eastAsia="zh-CN"/>
        </w:rPr>
      </w:pPr>
    </w:p>
    <w:p>
      <w:pPr>
        <w:spacing w:before="0" w:after="0" w:line="240" w:lineRule="auto"/>
        <w:jc w:val="left"/>
        <w:rPr>
          <w:rFonts w:eastAsia="Times New Roman"/>
          <w:b/>
          <w:bCs/>
          <w:kern w:val="3"/>
          <w:sz w:val="24"/>
          <w:szCs w:val="24"/>
          <w:lang w:val="nl-NL" w:eastAsia="zh-CN"/>
        </w:rPr>
      </w:pPr>
      <w:r>
        <w:rPr>
          <w:rFonts w:eastAsia="Times New Roman"/>
          <w:b/>
          <w:bCs/>
          <w:kern w:val="3"/>
          <w:sz w:val="24"/>
          <w:szCs w:val="24"/>
          <w:lang w:val="nl-NL" w:eastAsia="zh-CN"/>
        </w:rPr>
        <w:t>16.40 uur vanaf Rees, busstation, Am Stadtgarten.</w:t>
      </w:r>
    </w:p>
    <w:p>
      <w:pPr>
        <w:spacing w:before="0" w:after="0" w:line="240" w:lineRule="auto"/>
        <w:jc w:val="left"/>
        <w:rPr>
          <w:rFonts w:eastAsia="Times New Roman"/>
          <w:b/>
          <w:bCs/>
          <w:kern w:val="3"/>
          <w:sz w:val="24"/>
          <w:szCs w:val="24"/>
          <w:lang w:val="nl-NL" w:eastAsia="zh-CN"/>
        </w:rPr>
      </w:pPr>
    </w:p>
    <w:p>
      <w:pPr>
        <w:spacing w:before="0" w:after="0" w:line="240" w:lineRule="auto"/>
        <w:jc w:val="left"/>
        <w:rPr>
          <w:rFonts w:eastAsia="Times New Roman"/>
          <w:kern w:val="3"/>
          <w:sz w:val="24"/>
          <w:szCs w:val="24"/>
          <w:lang w:val="nl-NL" w:eastAsia="zh-CN"/>
        </w:rPr>
      </w:pPr>
      <w:r>
        <w:rPr>
          <w:rFonts w:eastAsia="Times New Roman"/>
          <w:kern w:val="3"/>
          <w:sz w:val="24"/>
          <w:szCs w:val="24"/>
          <w:lang w:val="nl-NL" w:eastAsia="zh-CN"/>
        </w:rPr>
        <w:t xml:space="preserve">We konden een quotum van 40 tickets reserveren in de tweede beste categorie, die in de normale voorverkoop € 59,00 kosten. Vanwege gunstige voorwaarden kunnen wij de reis aanbieden voor een deelnameprijs van </w:t>
      </w:r>
      <w:r>
        <w:rPr>
          <w:rFonts w:eastAsia="Times New Roman"/>
          <w:b/>
          <w:bCs/>
          <w:kern w:val="3"/>
          <w:sz w:val="24"/>
          <w:szCs w:val="24"/>
          <w:lang w:val="nl-NL" w:eastAsia="zh-CN"/>
        </w:rPr>
        <w:t>€ 55,00 per persoon</w:t>
      </w:r>
      <w:r>
        <w:rPr>
          <w:rFonts w:eastAsia="Times New Roman"/>
          <w:kern w:val="3"/>
          <w:sz w:val="24"/>
          <w:szCs w:val="24"/>
          <w:lang w:val="nl-NL" w:eastAsia="zh-CN"/>
        </w:rPr>
        <w:t xml:space="preserve">. </w:t>
      </w:r>
    </w:p>
    <w:p>
      <w:pPr>
        <w:spacing w:before="0" w:after="0" w:line="240" w:lineRule="auto"/>
        <w:jc w:val="left"/>
        <w:rPr>
          <w:rFonts w:eastAsia="Times New Roman"/>
          <w:kern w:val="3"/>
          <w:sz w:val="24"/>
          <w:szCs w:val="24"/>
          <w:lang w:val="nl-NL" w:eastAsia="zh-CN"/>
        </w:rPr>
      </w:pPr>
      <w:r>
        <w:rPr>
          <w:rFonts w:eastAsia="Times New Roman"/>
          <w:kern w:val="3"/>
          <w:sz w:val="24"/>
          <w:szCs w:val="24"/>
          <w:lang w:val="nl-NL" w:eastAsia="zh-CN"/>
        </w:rPr>
        <w:t xml:space="preserve">Om u aan te melden verzoeken wij u dit bedrag </w:t>
      </w:r>
      <w:r>
        <w:rPr>
          <w:rFonts w:eastAsia="Times New Roman"/>
          <w:b/>
          <w:bCs/>
          <w:kern w:val="3"/>
          <w:sz w:val="24"/>
          <w:szCs w:val="24"/>
          <w:lang w:val="nl-NL" w:eastAsia="zh-CN"/>
        </w:rPr>
        <w:t>uiterlijk 12 maart 2024</w:t>
      </w:r>
      <w:r>
        <w:rPr>
          <w:rFonts w:eastAsia="Times New Roman"/>
          <w:kern w:val="3"/>
          <w:sz w:val="24"/>
          <w:szCs w:val="24"/>
          <w:lang w:val="nl-NL" w:eastAsia="zh-CN"/>
        </w:rPr>
        <w:t xml:space="preserve"> over te maken op onze </w:t>
      </w:r>
    </w:p>
    <w:p>
      <w:pPr>
        <w:spacing w:before="0" w:after="0" w:line="240" w:lineRule="auto"/>
        <w:jc w:val="left"/>
        <w:rPr>
          <w:rFonts w:eastAsia="Times New Roman"/>
          <w:kern w:val="3"/>
          <w:sz w:val="24"/>
          <w:szCs w:val="24"/>
          <w:lang w:val="nl-NL" w:eastAsia="zh-CN"/>
        </w:rPr>
      </w:pPr>
      <w:r>
        <w:rPr>
          <w:rFonts w:eastAsia="Times New Roman"/>
          <w:kern w:val="3"/>
          <w:sz w:val="24"/>
          <w:szCs w:val="24"/>
          <w:lang w:val="nl-NL" w:eastAsia="zh-CN"/>
        </w:rPr>
        <w:t>IBAN rekening DE 36 3245 0000 0000 1356 99.</w:t>
      </w:r>
    </w:p>
    <w:p>
      <w:pPr>
        <w:spacing w:before="0" w:after="0" w:line="240" w:lineRule="auto"/>
        <w:jc w:val="left"/>
        <w:rPr>
          <w:rFonts w:eastAsia="Times New Roman"/>
          <w:b/>
          <w:bCs/>
          <w:color w:val="FF0000"/>
          <w:kern w:val="3"/>
          <w:sz w:val="24"/>
          <w:szCs w:val="24"/>
          <w:lang w:val="nl-NL" w:eastAsia="zh-CN"/>
        </w:rPr>
      </w:pPr>
      <w:r>
        <w:rPr>
          <w:rFonts w:eastAsia="Times New Roman"/>
          <w:b/>
          <w:bCs/>
          <w:color w:val="FF0000"/>
          <w:kern w:val="3"/>
          <w:sz w:val="24"/>
          <w:szCs w:val="24"/>
          <w:lang w:val="nl-NL" w:eastAsia="zh-CN"/>
        </w:rPr>
        <w:t>Wij vragen u met nadruk om bij uw betaling uw opstapplaats te vermelden, te weten Zevenaar, Emmerich of Rees.</w:t>
      </w:r>
    </w:p>
    <w:p>
      <w:pPr>
        <w:spacing w:before="0" w:after="0" w:line="240" w:lineRule="auto"/>
        <w:jc w:val="left"/>
        <w:rPr>
          <w:rFonts w:eastAsia="Times New Roman"/>
          <w:color w:val="FF0000"/>
          <w:kern w:val="3"/>
          <w:sz w:val="24"/>
          <w:szCs w:val="24"/>
          <w:lang w:val="nl-NL" w:eastAsia="zh-CN"/>
        </w:rPr>
      </w:pPr>
    </w:p>
    <w:p>
      <w:pPr>
        <w:spacing w:before="0" w:after="0" w:line="240" w:lineRule="auto"/>
        <w:jc w:val="left"/>
        <w:rPr>
          <w:rFonts w:eastAsia="Times New Roman"/>
          <w:kern w:val="3"/>
          <w:sz w:val="24"/>
          <w:szCs w:val="24"/>
          <w:lang w:val="nl-NL" w:eastAsia="zh-CN"/>
        </w:rPr>
      </w:pPr>
      <w:r>
        <w:rPr>
          <w:rFonts w:eastAsia="Times New Roman"/>
          <w:kern w:val="3"/>
          <w:sz w:val="24"/>
          <w:szCs w:val="24"/>
          <w:lang w:val="nl-NL" w:eastAsia="zh-CN"/>
        </w:rPr>
        <w:t>Er zijn 40 plaatsen beschikbaar. Bij overboeking worden de inschrijvingen in behandeling genomen op volgorde van binnenkomst van de betaling. U krijgt alleen bericht als de kaarten uitverkocht zijn.</w:t>
      </w:r>
    </w:p>
    <w:p>
      <w:pPr>
        <w:spacing w:before="0" w:after="0" w:line="240" w:lineRule="auto"/>
        <w:jc w:val="left"/>
        <w:rPr>
          <w:rFonts w:eastAsia="Times New Roman"/>
          <w:kern w:val="3"/>
          <w:sz w:val="24"/>
          <w:szCs w:val="24"/>
          <w:lang w:val="nl-NL" w:eastAsia="zh-CN"/>
        </w:rPr>
      </w:pPr>
    </w:p>
    <w:p>
      <w:pPr>
        <w:spacing w:before="0" w:after="0" w:line="240" w:lineRule="auto"/>
        <w:jc w:val="center"/>
        <w:rPr>
          <w:rFonts w:eastAsia="Times New Roman"/>
          <w:b/>
          <w:bCs/>
          <w:kern w:val="3"/>
          <w:sz w:val="24"/>
          <w:szCs w:val="24"/>
          <w:lang w:val="nl-NL" w:eastAsia="zh-CN"/>
        </w:rPr>
      </w:pPr>
      <w:r>
        <w:rPr>
          <w:rFonts w:eastAsia="Times New Roman"/>
          <w:b/>
          <w:bCs/>
          <w:kern w:val="3"/>
          <w:sz w:val="24"/>
          <w:szCs w:val="24"/>
          <w:lang w:val="nl-NL" w:eastAsia="zh-CN"/>
        </w:rPr>
        <w:t>Belangrijke opmerking over het evenement in mei</w:t>
      </w:r>
    </w:p>
    <w:p>
      <w:pPr>
        <w:spacing w:before="0" w:after="0" w:line="240" w:lineRule="auto"/>
        <w:jc w:val="left"/>
        <w:rPr>
          <w:rFonts w:eastAsia="Times New Roman"/>
          <w:kern w:val="3"/>
          <w:sz w:val="24"/>
          <w:szCs w:val="24"/>
          <w:lang w:val="nl-NL" w:eastAsia="zh-CN"/>
        </w:rPr>
      </w:pPr>
      <w:r>
        <w:rPr>
          <w:rFonts w:eastAsia="Times New Roman"/>
          <w:kern w:val="3"/>
          <w:sz w:val="24"/>
          <w:szCs w:val="24"/>
          <w:lang w:val="nl-NL" w:eastAsia="zh-CN"/>
        </w:rPr>
        <w:t>Helaas werd in de gedrukte versie van het jaarprogramma (folder) een onjuiste datum vermeld voor het bezoek aan de kerk in Zyfflich en de waterburcht van Zelem.</w:t>
      </w:r>
    </w:p>
    <w:p>
      <w:pPr>
        <w:spacing w:before="0" w:after="0" w:line="240" w:lineRule="auto"/>
        <w:jc w:val="center"/>
        <w:rPr>
          <w:rFonts w:eastAsia="Times New Roman"/>
          <w:b/>
          <w:bCs/>
          <w:kern w:val="3"/>
          <w:sz w:val="24"/>
          <w:szCs w:val="24"/>
          <w:lang w:val="nl-NL" w:eastAsia="zh-CN"/>
        </w:rPr>
      </w:pPr>
      <w:r>
        <w:rPr>
          <w:rFonts w:eastAsia="Times New Roman"/>
          <w:b/>
          <w:bCs/>
          <w:kern w:val="3"/>
          <w:sz w:val="24"/>
          <w:szCs w:val="24"/>
          <w:lang w:val="nl-NL" w:eastAsia="zh-CN"/>
        </w:rPr>
        <w:t>De juiste datum is vrijdag 24 mei 2024</w:t>
      </w:r>
    </w:p>
    <w:p>
      <w:pPr>
        <w:spacing w:before="0" w:after="0" w:line="240" w:lineRule="auto"/>
        <w:jc w:val="left"/>
        <w:rPr>
          <w:rFonts w:eastAsia="Times New Roman"/>
          <w:kern w:val="3"/>
          <w:sz w:val="24"/>
          <w:szCs w:val="24"/>
          <w:lang w:val="nl-NL" w:eastAsia="zh-CN"/>
        </w:rPr>
      </w:pPr>
      <w:r>
        <w:rPr>
          <w:rFonts w:eastAsia="Times New Roman"/>
          <w:kern w:val="3"/>
          <w:sz w:val="24"/>
          <w:szCs w:val="24"/>
          <w:lang w:val="nl-NL" w:eastAsia="zh-CN"/>
        </w:rPr>
        <w:t>en niet 25 mei 2024. Onze excuses voor de vergissing.</w:t>
      </w:r>
    </w:p>
    <w:p>
      <w:pPr>
        <w:spacing w:before="0" w:after="0" w:line="240" w:lineRule="auto"/>
        <w:jc w:val="left"/>
        <w:rPr>
          <w:rFonts w:eastAsia="Times New Roman"/>
          <w:kern w:val="3"/>
          <w:sz w:val="24"/>
          <w:szCs w:val="24"/>
          <w:lang w:val="nl-NL" w:eastAsia="zh-CN"/>
        </w:rPr>
      </w:pPr>
    </w:p>
    <w:p>
      <w:pPr>
        <w:spacing w:before="0" w:after="0" w:line="240" w:lineRule="auto"/>
        <w:jc w:val="left"/>
        <w:rPr>
          <w:rFonts w:eastAsia="Times New Roman"/>
          <w:kern w:val="3"/>
          <w:sz w:val="24"/>
          <w:szCs w:val="24"/>
          <w:lang w:val="nl-NL" w:eastAsia="zh-CN"/>
        </w:rPr>
      </w:pPr>
      <w:r>
        <w:rPr>
          <w:rFonts w:eastAsia="Times New Roman"/>
          <w:kern w:val="3"/>
          <w:sz w:val="24"/>
          <w:szCs w:val="24"/>
          <w:lang w:val="nl-NL" w:eastAsia="zh-CN"/>
        </w:rPr>
        <w:t>Hartelijke groeten</w:t>
      </w:r>
    </w:p>
    <w:p>
      <w:pPr>
        <w:spacing w:before="0" w:after="0" w:line="240" w:lineRule="auto"/>
        <w:jc w:val="left"/>
        <w:rPr>
          <w:lang w:val="nl-NL"/>
        </w:rPr>
      </w:pPr>
      <w:r>
        <w:rPr>
          <w:rFonts w:eastAsia="Times New Roman"/>
          <w:kern w:val="3"/>
          <w:sz w:val="24"/>
          <w:szCs w:val="24"/>
          <w:lang w:val="nl-NL" w:eastAsia="zh-CN"/>
        </w:rPr>
        <w:t>Stoni Scheurer en Michael Arntz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Aptos">
    <w:altName w:val="苹方-简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to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苹方-简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9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9C"/>
    <w:rsid w:val="0022567B"/>
    <w:rsid w:val="003F5711"/>
    <w:rsid w:val="006954DB"/>
    <w:rsid w:val="00B2103F"/>
    <w:rsid w:val="00B95A9C"/>
    <w:rsid w:val="00BF1565"/>
    <w:rsid w:val="00C65A99"/>
    <w:rsid w:val="00E85B9C"/>
    <w:rsid w:val="00EA3D08"/>
    <w:rsid w:val="3FBD1FB7"/>
    <w:rsid w:val="8B46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40" w:after="240" w:line="360" w:lineRule="auto"/>
      <w:jc w:val="both"/>
    </w:pPr>
    <w:rPr>
      <w:rFonts w:asciiTheme="minorHAnsi" w:hAnsiTheme="minorHAnsi" w:eastAsiaTheme="minorHAnsi" w:cstheme="minorBidi"/>
      <w:sz w:val="22"/>
      <w:szCs w:val="22"/>
      <w:lang w:val="de-DE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 w:line="240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:lang w:val="nl-NL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 w:line="240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:lang w:val="nl-NL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 w:line="240" w:lineRule="auto"/>
      <w:jc w:val="left"/>
      <w:outlineLvl w:val="2"/>
    </w:pPr>
    <w:rPr>
      <w:rFonts w:eastAsiaTheme="majorEastAsia" w:cstheme="majorBidi"/>
      <w:color w:val="104862" w:themeColor="accent1" w:themeShade="BF"/>
      <w:sz w:val="28"/>
      <w:szCs w:val="28"/>
      <w:lang w:val="nl-NL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 w:line="240" w:lineRule="auto"/>
      <w:jc w:val="left"/>
      <w:outlineLvl w:val="3"/>
    </w:pPr>
    <w:rPr>
      <w:rFonts w:eastAsiaTheme="majorEastAsia" w:cstheme="majorBidi"/>
      <w:i/>
      <w:iCs/>
      <w:color w:val="104862" w:themeColor="accent1" w:themeShade="BF"/>
      <w:lang w:val="nl-NL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 w:line="240" w:lineRule="auto"/>
      <w:jc w:val="left"/>
      <w:outlineLvl w:val="4"/>
    </w:pPr>
    <w:rPr>
      <w:rFonts w:eastAsiaTheme="majorEastAsia" w:cstheme="majorBidi"/>
      <w:color w:val="104862" w:themeColor="accent1" w:themeShade="BF"/>
      <w:lang w:val="nl-NL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 w:line="240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lang w:val="nl-NL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 w:line="240" w:lineRule="auto"/>
      <w:jc w:val="left"/>
      <w:outlineLvl w:val="6"/>
    </w:pPr>
    <w:rPr>
      <w:rFonts w:eastAsiaTheme="majorEastAsia" w:cstheme="majorBidi"/>
      <w:color w:val="595959" w:themeColor="text1" w:themeTint="A6"/>
      <w:lang w:val="nl-NL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0" w:after="0" w:line="240" w:lineRule="auto"/>
      <w:jc w:val="left"/>
      <w:outlineLvl w:val="7"/>
    </w:pPr>
    <w:rPr>
      <w:rFonts w:eastAsiaTheme="majorEastAsia" w:cstheme="majorBidi"/>
      <w:i/>
      <w:iCs/>
      <w:color w:val="262626" w:themeColor="text1" w:themeTint="D9"/>
      <w:lang w:val="nl-NL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before="0" w:after="0" w:line="240" w:lineRule="auto"/>
      <w:jc w:val="left"/>
      <w:outlineLvl w:val="8"/>
    </w:pPr>
    <w:rPr>
      <w:rFonts w:eastAsiaTheme="majorEastAsia" w:cstheme="majorBidi"/>
      <w:color w:val="262626" w:themeColor="text1" w:themeTint="D9"/>
      <w:lang w:val="nl-NL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7"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14">
    <w:name w:val="header"/>
    <w:basedOn w:val="1"/>
    <w:link w:val="36"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character" w:styleId="15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Subtitle"/>
    <w:basedOn w:val="1"/>
    <w:next w:val="1"/>
    <w:link w:val="29"/>
    <w:qFormat/>
    <w:uiPriority w:val="11"/>
    <w:pPr>
      <w:spacing w:before="0" w:after="160" w:line="240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nl-NL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28"/>
    <w:qFormat/>
    <w:uiPriority w:val="10"/>
    <w:pPr>
      <w:spacing w:before="0" w:after="80" w:line="240" w:lineRule="auto"/>
      <w:contextualSpacing/>
      <w:jc w:val="left"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nl-NL"/>
    </w:rPr>
  </w:style>
  <w:style w:type="paragraph" w:styleId="18">
    <w:name w:val="List Paragraph"/>
    <w:basedOn w:val="1"/>
    <w:qFormat/>
    <w:uiPriority w:val="34"/>
    <w:pPr>
      <w:spacing w:before="0" w:after="0" w:line="240" w:lineRule="auto"/>
      <w:ind w:left="720"/>
      <w:contextualSpacing/>
      <w:jc w:val="left"/>
    </w:pPr>
    <w:rPr>
      <w:lang w:val="nl-NL"/>
    </w:rPr>
  </w:style>
  <w:style w:type="character" w:customStyle="1" w:styleId="19">
    <w:name w:val="Kop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Kop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Kop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Kop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Kop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Kop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Kop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Kop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Kop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Titel Char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Ondertitel Char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 w:line="240" w:lineRule="auto"/>
      <w:jc w:val="center"/>
    </w:pPr>
    <w:rPr>
      <w:i/>
      <w:iCs/>
      <w:color w:val="404040" w:themeColor="text1" w:themeTint="BF"/>
      <w:lang w:val="nl-NL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Citaat Char"/>
    <w:basedOn w:val="11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40" w:lineRule="auto"/>
      <w:ind w:left="864" w:right="864"/>
      <w:jc w:val="center"/>
    </w:pPr>
    <w:rPr>
      <w:i/>
      <w:iCs/>
      <w:color w:val="104862" w:themeColor="accent1" w:themeShade="BF"/>
      <w:lang w:val="nl-NL"/>
    </w:rPr>
  </w:style>
  <w:style w:type="character" w:customStyle="1" w:styleId="34">
    <w:name w:val="Duidelijk citaat Char"/>
    <w:basedOn w:val="11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Koptekst Char"/>
    <w:basedOn w:val="11"/>
    <w:link w:val="14"/>
    <w:qFormat/>
    <w:uiPriority w:val="99"/>
    <w:rPr>
      <w:lang w:val="de-DE"/>
    </w:rPr>
  </w:style>
  <w:style w:type="character" w:customStyle="1" w:styleId="37">
    <w:name w:val="Voettekst Char"/>
    <w:basedOn w:val="11"/>
    <w:link w:val="13"/>
    <w:qFormat/>
    <w:uiPriority w:val="99"/>
    <w:rPr>
      <w:lang w:val="de-DE"/>
    </w:rPr>
  </w:style>
  <w:style w:type="paragraph" w:styleId="38">
    <w:name w:val="No Spacing"/>
    <w:qFormat/>
    <w:uiPriority w:val="1"/>
    <w:pPr>
      <w:jc w:val="both"/>
    </w:pPr>
    <w:rPr>
      <w:rFonts w:asciiTheme="minorHAnsi" w:hAnsiTheme="minorHAnsi" w:eastAsiaTheme="minorHAnsi" w:cstheme="minorBidi"/>
      <w:sz w:val="22"/>
      <w:szCs w:val="22"/>
      <w:lang w:val="de-DE" w:eastAsia="en-US" w:bidi="ar-SA"/>
    </w:rPr>
  </w:style>
  <w:style w:type="character" w:customStyle="1" w:styleId="39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2084</Characters>
  <Lines>17</Lines>
  <Paragraphs>4</Paragraphs>
  <TotalTime>25</TotalTime>
  <ScaleCrop>false</ScaleCrop>
  <LinksUpToDate>false</LinksUpToDate>
  <CharactersWithSpaces>2458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2024-02-29T10:35:00Z</dcterms:created>
  <dc:creator>Dick ten Pas</dc:creator>
  <cp:lastModifiedBy>janoverdijk</cp:lastModifiedBy>
  <cp:lastPrinted>2024-02-29T10:55:00Z</cp:lastPrinted>
  <dcterms:modified xsi:type="dcterms:W3CDTF">2024-03-04T10:49:59Z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